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C64" w:rsidRDefault="00D66C64" w:rsidP="00D66C64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D66C64" w:rsidRDefault="00D66C64" w:rsidP="00D66C64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5" w:history="1">
        <w:r w:rsidR="00B25BE5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:rsidR="00D66C64" w:rsidRDefault="00D66C64" w:rsidP="00D66C64">
      <w:pPr>
        <w:spacing w:after="0" w:line="240" w:lineRule="auto"/>
        <w:rPr>
          <w:rFonts w:cs="Arial"/>
          <w:b/>
          <w:bCs/>
          <w:sz w:val="24"/>
        </w:rPr>
      </w:pPr>
    </w:p>
    <w:p w:rsidR="00D66C64" w:rsidRDefault="00D66C64" w:rsidP="00D66C64">
      <w:pPr>
        <w:spacing w:after="0" w:line="240" w:lineRule="auto"/>
        <w:rPr>
          <w:bCs/>
          <w:sz w:val="24"/>
          <w:szCs w:val="24"/>
        </w:rPr>
      </w:pPr>
    </w:p>
    <w:p w:rsidR="00D66C64" w:rsidRPr="00C72ED5" w:rsidRDefault="00D66C64" w:rsidP="00D66C64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oben genannten Vorranggebiete.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AE3811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212121"/>
          <w:kern w:val="0"/>
        </w:rPr>
      </w:pPr>
      <w:r>
        <w:rPr>
          <w:rFonts w:eastAsiaTheme="minorHAnsi" w:cs="Calibri"/>
          <w:color w:val="000000"/>
          <w:kern w:val="0"/>
        </w:rPr>
        <w:t xml:space="preserve">Ich wohne in </w:t>
      </w:r>
      <w:r w:rsidR="00AD7618">
        <w:rPr>
          <w:rFonts w:eastAsiaTheme="minorHAnsi" w:cs="Calibri"/>
          <w:color w:val="000000"/>
          <w:kern w:val="0"/>
        </w:rPr>
        <w:t>St. Leon-Rot, Ortsteil St. Leon</w:t>
      </w:r>
      <w:r>
        <w:rPr>
          <w:rFonts w:eastAsiaTheme="minorHAnsi" w:cs="Calibri"/>
          <w:color w:val="000000"/>
          <w:kern w:val="0"/>
        </w:rPr>
        <w:t xml:space="preserve">, </w:t>
      </w:r>
      <w:r w:rsidRPr="006A6634">
        <w:rPr>
          <w:rFonts w:eastAsiaTheme="minorHAnsi" w:cs="Calibri"/>
          <w:b/>
          <w:color w:val="000000"/>
          <w:kern w:val="0"/>
        </w:rPr>
        <w:t>konkret in untenstehender Adresse</w:t>
      </w:r>
      <w:r>
        <w:rPr>
          <w:rFonts w:eastAsiaTheme="minorHAnsi" w:cs="Calibri"/>
          <w:color w:val="000000"/>
          <w:kern w:val="0"/>
        </w:rPr>
        <w:t xml:space="preserve"> und damit in einem Gebiet, in welchem die potentiell zu errichtenden Windindustrieanlagen als riesiges Bauwerk sichtbar wären. </w:t>
      </w:r>
      <w:r>
        <w:rPr>
          <w:rFonts w:eastAsiaTheme="minorHAnsi" w:cs="Calibri"/>
          <w:color w:val="000000"/>
          <w:kern w:val="0"/>
        </w:rPr>
        <w:br/>
      </w:r>
    </w:p>
    <w:p w:rsidR="00AE3811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212121"/>
          <w:kern w:val="0"/>
        </w:rPr>
      </w:pPr>
      <w:r>
        <w:rPr>
          <w:rFonts w:eastAsiaTheme="minorHAnsi" w:cs="Calibri"/>
          <w:color w:val="212121"/>
          <w:kern w:val="0"/>
        </w:rPr>
        <w:t xml:space="preserve">Aufgrund der geographischen Lage des Windvorranggebiets (südwestlich von </w:t>
      </w:r>
      <w:r w:rsidR="00AD7618">
        <w:rPr>
          <w:rFonts w:eastAsiaTheme="minorHAnsi" w:cs="Calibri"/>
          <w:color w:val="212121"/>
          <w:kern w:val="0"/>
        </w:rPr>
        <w:t>St. Leon-Rot</w:t>
      </w:r>
      <w:r>
        <w:rPr>
          <w:rFonts w:eastAsiaTheme="minorHAnsi" w:cs="Calibri"/>
          <w:color w:val="212121"/>
          <w:kern w:val="0"/>
        </w:rPr>
        <w:t>) und des</w:t>
      </w:r>
    </w:p>
    <w:p w:rsidR="00AE3811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212121"/>
          <w:kern w:val="0"/>
        </w:rPr>
      </w:pPr>
      <w:r>
        <w:rPr>
          <w:rFonts w:eastAsiaTheme="minorHAnsi" w:cs="Calibri"/>
          <w:color w:val="212121"/>
          <w:kern w:val="0"/>
        </w:rPr>
        <w:t>Sonnenverlaufs ist mit erheblichem auf meine Wohnadresse einwirkenden Schattenschlag zu</w:t>
      </w:r>
    </w:p>
    <w:p w:rsidR="00AE3811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212121"/>
          <w:kern w:val="0"/>
        </w:rPr>
      </w:pPr>
      <w:r>
        <w:rPr>
          <w:rFonts w:eastAsiaTheme="minorHAnsi" w:cs="Calibri"/>
          <w:color w:val="212121"/>
          <w:kern w:val="0"/>
        </w:rPr>
        <w:t xml:space="preserve">rechnen. Der Schattenschlag von Windkraftanlagen ist schon an und für sich gesundheitsschädlich. In so immenser Ausprägung wie der hier konkret zu erwartenden, ist er den </w:t>
      </w:r>
      <w:r w:rsidR="00AD7618">
        <w:rPr>
          <w:rFonts w:eastAsiaTheme="minorHAnsi" w:cs="Calibri"/>
          <w:color w:val="212121"/>
          <w:kern w:val="0"/>
        </w:rPr>
        <w:t>heimischen</w:t>
      </w:r>
      <w:r>
        <w:rPr>
          <w:rFonts w:eastAsiaTheme="minorHAnsi" w:cs="Calibri"/>
          <w:color w:val="212121"/>
          <w:kern w:val="0"/>
        </w:rPr>
        <w:t xml:space="preserve"> Bürgern und besonders Bürgern wie mir</w:t>
      </w:r>
      <w:r w:rsidR="00AD7618">
        <w:rPr>
          <w:rFonts w:eastAsiaTheme="minorHAnsi" w:cs="Calibri"/>
          <w:color w:val="212121"/>
          <w:kern w:val="0"/>
        </w:rPr>
        <w:t>,</w:t>
      </w:r>
      <w:r>
        <w:rPr>
          <w:rFonts w:eastAsiaTheme="minorHAnsi" w:cs="Calibri"/>
          <w:color w:val="212121"/>
          <w:kern w:val="0"/>
        </w:rPr>
        <w:t xml:space="preserve"> mit aufgrund der Lage ihrer Wohnungen so starker Exponiertheit gegenüber den Windindustrieanlagen in keiner Weise zumutbar. </w:t>
      </w:r>
      <w:r>
        <w:rPr>
          <w:rFonts w:eastAsiaTheme="minorHAnsi" w:cs="Calibri"/>
          <w:color w:val="212121"/>
          <w:kern w:val="0"/>
        </w:rPr>
        <w:br/>
        <w:t>Das adressierte Vorranggebiet ist schon allein deshalb ungeeignet.</w:t>
      </w:r>
    </w:p>
    <w:p w:rsidR="00AE3811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212121"/>
          <w:kern w:val="0"/>
        </w:rPr>
      </w:pPr>
      <w:r>
        <w:rPr>
          <w:rFonts w:eastAsiaTheme="minorHAnsi" w:cs="Calibri"/>
          <w:color w:val="212121"/>
          <w:kern w:val="0"/>
        </w:rPr>
        <w:t xml:space="preserve">Dieser Aspekt des für </w:t>
      </w:r>
      <w:r w:rsidR="00AD7618">
        <w:rPr>
          <w:rFonts w:eastAsiaTheme="minorHAnsi" w:cs="Calibri"/>
          <w:color w:val="212121"/>
          <w:kern w:val="0"/>
        </w:rPr>
        <w:t>St. Leon-Rot</w:t>
      </w:r>
      <w:r>
        <w:rPr>
          <w:rFonts w:eastAsiaTheme="minorHAnsi" w:cs="Calibri"/>
          <w:color w:val="212121"/>
          <w:kern w:val="0"/>
        </w:rPr>
        <w:t xml:space="preserve"> immensen Schattenschlags aufgrund der geographischen</w:t>
      </w:r>
    </w:p>
    <w:p w:rsidR="00AE3811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212121"/>
          <w:kern w:val="0"/>
        </w:rPr>
      </w:pPr>
      <w:r>
        <w:rPr>
          <w:rFonts w:eastAsiaTheme="minorHAnsi" w:cs="Calibri"/>
          <w:color w:val="212121"/>
          <w:kern w:val="0"/>
        </w:rPr>
        <w:t>Gegebenheiten wurde in den Planungsunterlagen nicht gewürdigt.</w:t>
      </w:r>
    </w:p>
    <w:p w:rsidR="00AE3811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212121"/>
          <w:kern w:val="0"/>
        </w:rPr>
      </w:pPr>
    </w:p>
    <w:p w:rsidR="00AE3811" w:rsidRPr="006A6634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b/>
          <w:color w:val="212121"/>
          <w:kern w:val="0"/>
        </w:rPr>
      </w:pPr>
      <w:r w:rsidRPr="006A6634">
        <w:rPr>
          <w:rFonts w:eastAsiaTheme="minorHAnsi" w:cs="Calibri"/>
          <w:b/>
          <w:color w:val="212121"/>
          <w:kern w:val="0"/>
        </w:rPr>
        <w:t>Der Schattenschlag wurde auf die untenstehende Adresse nicht untersucht und bewertet. Ich lehne den Planentwurf und das adressierte Vorranggebiet ab.</w:t>
      </w:r>
    </w:p>
    <w:p w:rsidR="00AE3811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000000"/>
          <w:kern w:val="0"/>
        </w:rPr>
      </w:pPr>
    </w:p>
    <w:p w:rsidR="00AE3811" w:rsidRDefault="00AE3811" w:rsidP="00AE3811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000000"/>
          <w:kern w:val="0"/>
        </w:rPr>
      </w:pPr>
      <w:r>
        <w:rPr>
          <w:rFonts w:eastAsiaTheme="minorHAnsi" w:cs="Calibri"/>
          <w:color w:val="000000"/>
          <w:kern w:val="0"/>
        </w:rPr>
        <w:t>Ich bitte Sie um Bestätigung des form- und fristwahrenden Eingangs und um eine schriftliche</w:t>
      </w:r>
    </w:p>
    <w:p w:rsidR="001C6A6E" w:rsidRPr="002C362D" w:rsidRDefault="00AE3811" w:rsidP="001C6A6E">
      <w:pPr>
        <w:spacing w:line="100" w:lineRule="atLeast"/>
        <w:rPr>
          <w:rFonts w:cs="Arial"/>
        </w:rPr>
      </w:pPr>
      <w:r>
        <w:rPr>
          <w:rFonts w:eastAsiaTheme="minorHAnsi" w:cs="Calibri"/>
          <w:color w:val="000000"/>
          <w:kern w:val="0"/>
        </w:rPr>
        <w:t xml:space="preserve">Stellungnahme. </w:t>
      </w:r>
      <w:r w:rsidR="001C6A6E">
        <w:t>Die Bearbeitung meiner Stellungnahme und Rückmeldung wurde vom Regionalverband Mittlerer Oberrhein zugesagt</w:t>
      </w:r>
      <w:r w:rsidR="001C6A6E">
        <w:rPr>
          <w:rFonts w:eastAsiaTheme="minorHAnsi" w:cs="Calibri"/>
          <w:kern w:val="0"/>
        </w:rPr>
        <w:t>.</w:t>
      </w:r>
    </w:p>
    <w:p w:rsidR="003748BF" w:rsidRDefault="003748BF" w:rsidP="001C6A6E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</w:rPr>
      </w:pPr>
    </w:p>
    <w:p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1C6A6E" w:rsidRDefault="001C6A6E" w:rsidP="00036446">
      <w:pPr>
        <w:spacing w:after="0" w:line="240" w:lineRule="auto"/>
        <w:rPr>
          <w:rFonts w:eastAsiaTheme="minorHAnsi" w:cs="Calibri"/>
          <w:kern w:val="0"/>
        </w:rPr>
      </w:pPr>
    </w:p>
    <w:p w:rsidR="001C6A6E" w:rsidRDefault="001C6A6E" w:rsidP="00036446">
      <w:pPr>
        <w:spacing w:after="0" w:line="240" w:lineRule="auto"/>
        <w:rPr>
          <w:rFonts w:eastAsiaTheme="minorHAnsi" w:cs="Calibri"/>
          <w:kern w:val="0"/>
        </w:rPr>
      </w:pPr>
    </w:p>
    <w:p w:rsidR="001C6A6E" w:rsidRPr="002C362D" w:rsidRDefault="001C6A6E" w:rsidP="00036446">
      <w:pPr>
        <w:spacing w:after="0" w:line="240" w:lineRule="auto"/>
        <w:rPr>
          <w:rFonts w:cs="Arial"/>
        </w:rPr>
      </w:pPr>
    </w:p>
    <w:p w:rsidR="00036446" w:rsidRPr="002C362D" w:rsidRDefault="0003644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101802">
    <w:abstractNumId w:val="1"/>
  </w:num>
  <w:num w:numId="2" w16cid:durableId="50504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C6A6E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D517A"/>
    <w:rsid w:val="004F729E"/>
    <w:rsid w:val="00562D35"/>
    <w:rsid w:val="00567B14"/>
    <w:rsid w:val="00582E6B"/>
    <w:rsid w:val="006103B6"/>
    <w:rsid w:val="006132D3"/>
    <w:rsid w:val="006550FF"/>
    <w:rsid w:val="006702EA"/>
    <w:rsid w:val="006A6634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D5980"/>
    <w:rsid w:val="00A114FB"/>
    <w:rsid w:val="00AD7618"/>
    <w:rsid w:val="00AE3811"/>
    <w:rsid w:val="00B1226B"/>
    <w:rsid w:val="00B25BE5"/>
    <w:rsid w:val="00BE494F"/>
    <w:rsid w:val="00C56F7E"/>
    <w:rsid w:val="00C72ED5"/>
    <w:rsid w:val="00C73AA7"/>
    <w:rsid w:val="00C866A5"/>
    <w:rsid w:val="00CB3653"/>
    <w:rsid w:val="00CE6C07"/>
    <w:rsid w:val="00D24565"/>
    <w:rsid w:val="00D66C64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@region-karlsru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38</cp:revision>
  <dcterms:created xsi:type="dcterms:W3CDTF">2018-03-06T06:20:00Z</dcterms:created>
  <dcterms:modified xsi:type="dcterms:W3CDTF">2024-03-06T11:16:00Z</dcterms:modified>
</cp:coreProperties>
</file>